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9"/>
        <w:tblW w:w="10173" w:type="dxa"/>
        <w:tblLook w:val="00A0"/>
      </w:tblPr>
      <w:tblGrid>
        <w:gridCol w:w="5688"/>
        <w:gridCol w:w="4485"/>
      </w:tblGrid>
      <w:tr w:rsidR="00CF40C4" w:rsidRPr="00180A89" w:rsidTr="00CF40C4">
        <w:tc>
          <w:tcPr>
            <w:tcW w:w="5688" w:type="dxa"/>
          </w:tcPr>
          <w:p w:rsidR="00CF40C4" w:rsidRPr="00A04229" w:rsidRDefault="00CF40C4" w:rsidP="00CF4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A04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40C4" w:rsidRPr="00A04229" w:rsidRDefault="00CF40C4" w:rsidP="00CF40C4">
            <w:pPr>
              <w:rPr>
                <w:rFonts w:ascii="Times New Roman" w:hAnsi="Times New Roman"/>
                <w:sz w:val="24"/>
                <w:szCs w:val="24"/>
              </w:rPr>
            </w:pPr>
            <w:r w:rsidRPr="00A0422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редседатель профсоюзного комитета</w:t>
            </w:r>
          </w:p>
          <w:p w:rsidR="00CF40C4" w:rsidRDefault="00B662B9" w:rsidP="00CF4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Ф.Ф Демчик</w:t>
            </w:r>
          </w:p>
          <w:p w:rsidR="00CF40C4" w:rsidRPr="00A04229" w:rsidRDefault="009150A6" w:rsidP="005244FD">
            <w:pPr>
              <w:rPr>
                <w:rFonts w:ascii="Times New Roman" w:hAnsi="Times New Roman"/>
                <w:sz w:val="24"/>
                <w:szCs w:val="24"/>
              </w:rPr>
            </w:pPr>
            <w:r w:rsidRPr="00A04229">
              <w:rPr>
                <w:rFonts w:ascii="Times New Roman" w:hAnsi="Times New Roman"/>
                <w:sz w:val="24"/>
                <w:szCs w:val="24"/>
              </w:rPr>
              <w:t>от  «</w:t>
            </w:r>
            <w:r w:rsidR="005244FD">
              <w:rPr>
                <w:rFonts w:ascii="Times New Roman" w:hAnsi="Times New Roman"/>
                <w:sz w:val="24"/>
                <w:szCs w:val="24"/>
              </w:rPr>
              <w:t>12</w:t>
            </w:r>
            <w:r w:rsidRPr="00A042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244FD">
              <w:rPr>
                <w:rFonts w:ascii="Times New Roman" w:hAnsi="Times New Roman"/>
                <w:sz w:val="24"/>
                <w:szCs w:val="24"/>
              </w:rPr>
              <w:t xml:space="preserve"> января 2023</w:t>
            </w:r>
            <w:r w:rsidRPr="00A042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85" w:type="dxa"/>
          </w:tcPr>
          <w:p w:rsidR="00CF40C4" w:rsidRDefault="00CF40C4" w:rsidP="00CF40C4">
            <w:pPr>
              <w:rPr>
                <w:rFonts w:ascii="Times New Roman" w:hAnsi="Times New Roman"/>
                <w:sz w:val="24"/>
                <w:szCs w:val="24"/>
              </w:rPr>
            </w:pPr>
            <w:r w:rsidRPr="00A04229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CF40C4" w:rsidRDefault="00B662B9" w:rsidP="00CF40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МБ</w:t>
            </w:r>
            <w:r w:rsidR="00CF40C4" w:rsidRPr="00A04229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  <w:p w:rsidR="00CF40C4" w:rsidRPr="00A04229" w:rsidRDefault="00CF40C4" w:rsidP="00CF4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«Детский сад №1</w:t>
            </w:r>
            <w:r w:rsidR="00B662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ТГО</w:t>
            </w:r>
          </w:p>
          <w:p w:rsidR="00CF40C4" w:rsidRPr="00A04229" w:rsidRDefault="00B662B9" w:rsidP="00CF4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 Т.В. Васильева</w:t>
            </w:r>
          </w:p>
          <w:p w:rsidR="00CF40C4" w:rsidRPr="00A04229" w:rsidRDefault="00CF40C4" w:rsidP="005244FD">
            <w:pPr>
              <w:rPr>
                <w:rFonts w:ascii="Times New Roman" w:hAnsi="Times New Roman"/>
                <w:sz w:val="24"/>
                <w:szCs w:val="24"/>
              </w:rPr>
            </w:pPr>
            <w:r w:rsidRPr="00A04229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F41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4F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04229">
              <w:rPr>
                <w:rFonts w:ascii="Times New Roman" w:hAnsi="Times New Roman"/>
                <w:sz w:val="24"/>
                <w:szCs w:val="24"/>
              </w:rPr>
              <w:t>от  «</w:t>
            </w:r>
            <w:r w:rsidR="00B66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4FD">
              <w:rPr>
                <w:rFonts w:ascii="Times New Roman" w:hAnsi="Times New Roman"/>
                <w:sz w:val="24"/>
                <w:szCs w:val="24"/>
              </w:rPr>
              <w:t>12</w:t>
            </w:r>
            <w:r w:rsidR="00B662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229">
              <w:rPr>
                <w:rFonts w:ascii="Times New Roman" w:hAnsi="Times New Roman"/>
                <w:sz w:val="24"/>
                <w:szCs w:val="24"/>
              </w:rPr>
              <w:t>»</w:t>
            </w:r>
            <w:r w:rsidR="005244F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9150A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244FD">
              <w:rPr>
                <w:rFonts w:ascii="Times New Roman" w:hAnsi="Times New Roman"/>
                <w:sz w:val="24"/>
                <w:szCs w:val="24"/>
              </w:rPr>
              <w:t>23</w:t>
            </w:r>
            <w:r w:rsidRPr="00A042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35A8D" w:rsidRDefault="00035A8D" w:rsidP="00CF40C4">
      <w:pPr>
        <w:rPr>
          <w:rFonts w:ascii="Times New Roman" w:hAnsi="Times New Roman"/>
        </w:rPr>
      </w:pPr>
    </w:p>
    <w:p w:rsidR="00035A8D" w:rsidRPr="004B34FE" w:rsidRDefault="00035A8D" w:rsidP="004B34FE">
      <w:pPr>
        <w:jc w:val="center"/>
        <w:rPr>
          <w:rFonts w:ascii="Times New Roman" w:hAnsi="Times New Roman"/>
        </w:rPr>
      </w:pPr>
    </w:p>
    <w:p w:rsidR="00A04229" w:rsidRDefault="00A04229" w:rsidP="005244FD">
      <w:pPr>
        <w:spacing w:beforeLines="120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44FD" w:rsidRDefault="005244FD" w:rsidP="005244FD">
      <w:pPr>
        <w:spacing w:beforeLines="120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44FD" w:rsidRDefault="005244FD" w:rsidP="005244FD">
      <w:pPr>
        <w:spacing w:beforeLines="120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690" w:rsidRDefault="00602690" w:rsidP="005244FD">
      <w:pPr>
        <w:spacing w:beforeLines="120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229" w:rsidRDefault="00035A8D" w:rsidP="005244FD">
      <w:pPr>
        <w:spacing w:beforeLines="120" w:after="100" w:afterAutospacing="1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2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035A8D" w:rsidRPr="00A04229" w:rsidRDefault="00035A8D" w:rsidP="005244FD">
      <w:pPr>
        <w:spacing w:beforeLines="120" w:after="100" w:afterAutospacing="1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22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порядке работы </w:t>
      </w:r>
      <w:r w:rsidRPr="00A042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предотвращению конфликта интересов и при возникновении конфликта интересов  педагогического работника при осуществлении им профессиональной деятельности </w:t>
      </w:r>
    </w:p>
    <w:p w:rsidR="00A04229" w:rsidRDefault="00A04229" w:rsidP="004B34FE">
      <w:pPr>
        <w:spacing w:before="288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229" w:rsidRDefault="00A04229" w:rsidP="004B34FE">
      <w:pPr>
        <w:spacing w:before="288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229" w:rsidRDefault="00A04229" w:rsidP="004B34FE">
      <w:pPr>
        <w:spacing w:before="288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229" w:rsidRDefault="00A04229" w:rsidP="004B34FE">
      <w:pPr>
        <w:spacing w:before="288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229" w:rsidRDefault="00A04229" w:rsidP="004B34FE">
      <w:pPr>
        <w:spacing w:before="288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229" w:rsidRDefault="00A04229" w:rsidP="004B34FE">
      <w:pPr>
        <w:spacing w:before="288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229" w:rsidRDefault="00A04229" w:rsidP="004B34FE">
      <w:pPr>
        <w:spacing w:before="288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1161" w:rsidRDefault="00F41161" w:rsidP="00602690">
      <w:pPr>
        <w:spacing w:before="288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3363" w:rsidRDefault="008A3363" w:rsidP="00602690">
      <w:pPr>
        <w:spacing w:before="288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3363" w:rsidRDefault="008A3363" w:rsidP="00602690">
      <w:pPr>
        <w:spacing w:before="288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44FD" w:rsidRDefault="005244FD" w:rsidP="00602690">
      <w:pPr>
        <w:spacing w:before="288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44FD" w:rsidRDefault="005244FD" w:rsidP="00602690">
      <w:pPr>
        <w:spacing w:before="288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5A8D" w:rsidRPr="004B34FE" w:rsidRDefault="00035A8D" w:rsidP="006026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035A8D" w:rsidRPr="004B34FE" w:rsidRDefault="00035A8D" w:rsidP="00602690">
      <w:pPr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3B13AB"/>
          <w:kern w:val="36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1.1</w:t>
      </w:r>
      <w:r w:rsidRPr="004B34FE">
        <w:rPr>
          <w:rFonts w:ascii="Times New Roman" w:hAnsi="Times New Roman"/>
          <w:bCs/>
          <w:kern w:val="36"/>
          <w:sz w:val="24"/>
          <w:szCs w:val="24"/>
          <w:lang w:eastAsia="ru-RU"/>
        </w:rPr>
        <w:t>.Настоящее положение (далее Положени</w:t>
      </w:r>
      <w:r w:rsidR="00A04229">
        <w:rPr>
          <w:rFonts w:ascii="Times New Roman" w:hAnsi="Times New Roman"/>
          <w:bCs/>
          <w:kern w:val="36"/>
          <w:sz w:val="24"/>
          <w:szCs w:val="24"/>
          <w:lang w:eastAsia="ru-RU"/>
        </w:rPr>
        <w:t>е) определяет порядок работы в М</w:t>
      </w:r>
      <w:r w:rsidRPr="004B34F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униципальном </w:t>
      </w:r>
      <w:r w:rsidR="00B662B9">
        <w:rPr>
          <w:rFonts w:ascii="Times New Roman" w:hAnsi="Times New Roman"/>
          <w:bCs/>
          <w:kern w:val="36"/>
          <w:sz w:val="24"/>
          <w:szCs w:val="24"/>
          <w:lang w:eastAsia="ru-RU"/>
        </w:rPr>
        <w:t>бюджетном</w:t>
      </w:r>
      <w:r w:rsidRPr="004B34F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дошкольном образовательном   учреждении  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«Д</w:t>
      </w:r>
      <w:r w:rsidRPr="004B34FE">
        <w:rPr>
          <w:rFonts w:ascii="Times New Roman" w:hAnsi="Times New Roman"/>
          <w:bCs/>
          <w:kern w:val="36"/>
          <w:sz w:val="24"/>
          <w:szCs w:val="24"/>
          <w:lang w:eastAsia="ru-RU"/>
        </w:rPr>
        <w:t>етский сад</w:t>
      </w:r>
      <w:r w:rsidR="00A04229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№1</w:t>
      </w:r>
      <w:r w:rsidR="00B662B9"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»</w:t>
      </w:r>
      <w:r w:rsidR="00A04229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Тайгинского городского округа</w:t>
      </w:r>
      <w:r w:rsidR="00FE179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(Учреждение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)</w:t>
      </w:r>
      <w:r w:rsidRPr="004B34F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035A8D" w:rsidRPr="004B34FE" w:rsidRDefault="00035A8D" w:rsidP="006026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1.2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 Положение разработано в соответствии с:</w:t>
      </w:r>
    </w:p>
    <w:p w:rsidR="00035A8D" w:rsidRPr="004B34FE" w:rsidRDefault="00035A8D" w:rsidP="006026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035A8D" w:rsidRPr="004B34FE" w:rsidRDefault="00035A8D" w:rsidP="006026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Федеральным законом от 25 декабря 2008 №273-ФЗ «О противодействии коррупции»;</w:t>
      </w:r>
    </w:p>
    <w:p w:rsidR="00035A8D" w:rsidRPr="004B34FE" w:rsidRDefault="00035A8D" w:rsidP="006026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Трудовым кодексом Российской Федерации;</w:t>
      </w:r>
    </w:p>
    <w:p w:rsidR="00035A8D" w:rsidRPr="004B34FE" w:rsidRDefault="00035A8D" w:rsidP="00602690">
      <w:pPr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иными действующими нормативно-правовыми актами Российской Федерации. </w:t>
      </w:r>
    </w:p>
    <w:p w:rsidR="00035A8D" w:rsidRPr="004B34FE" w:rsidRDefault="00035A8D" w:rsidP="00602690">
      <w:pPr>
        <w:tabs>
          <w:tab w:val="left" w:pos="-180"/>
        </w:tabs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2.Основные понятия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2.1.</w:t>
      </w:r>
      <w:r w:rsidRPr="004B34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Участники образовательных  отношений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602690" w:rsidRDefault="00035A8D" w:rsidP="0060269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2.2.</w:t>
      </w:r>
      <w:r w:rsidRPr="004B34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Конфликт интересов педагогического работника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  которая влияет  или  может  повлиять  на надлежащее  исполнение   педагогическим   работником     профессиональных обязанностей, 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B34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Под личной заинтересованностью педагогического работника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035A8D" w:rsidRPr="004B34FE" w:rsidRDefault="00035A8D" w:rsidP="0060269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035A8D" w:rsidRPr="004B34FE" w:rsidRDefault="00035A8D" w:rsidP="00602690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.В дошкольном образовательном учреждении  (далее Учреждении) выделяют:</w:t>
      </w:r>
    </w:p>
    <w:p w:rsidR="00035A8D" w:rsidRPr="004B34FE" w:rsidRDefault="00035A8D" w:rsidP="00602690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  <w:r w:rsidR="0060269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 условия (ситуации), при которых всегда возникает конфликт интересов педагогического работника;</w:t>
      </w:r>
    </w:p>
    <w:p w:rsidR="00035A8D" w:rsidRPr="004B34FE" w:rsidRDefault="00035A8D" w:rsidP="00602690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="0060269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 условия (ситуации), при которых может возникнуть конфликт интересов педагогического работника.</w:t>
      </w:r>
    </w:p>
    <w:p w:rsidR="00035A8D" w:rsidRPr="004B34FE" w:rsidRDefault="00035A8D" w:rsidP="00602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.К условиям (ситуациям), при которых всегда возникает конфликт интересов педагогического работника, относятся следующие:</w:t>
      </w:r>
    </w:p>
    <w:p w:rsidR="00035A8D" w:rsidRPr="004B34FE" w:rsidRDefault="00035A8D" w:rsidP="00602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педагогический работник ведёт  бесплатные и платные занятия у одних и тех же воспитанников;</w:t>
      </w:r>
    </w:p>
    <w:p w:rsidR="00035A8D" w:rsidRPr="004B34FE" w:rsidRDefault="00035A8D" w:rsidP="00602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педагогический работник занимается репетиторством с воспитанниками, которых он обучает;</w:t>
      </w:r>
    </w:p>
    <w:p w:rsidR="00035A8D" w:rsidRPr="004B34FE" w:rsidRDefault="00035A8D" w:rsidP="00602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педагогический работник является членом жюри конкурсных мероприятий с участием своих воспитанников;</w:t>
      </w:r>
    </w:p>
    <w:p w:rsidR="00035A8D" w:rsidRPr="004B34FE" w:rsidRDefault="00035A8D" w:rsidP="00602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035A8D" w:rsidRPr="004B34FE" w:rsidRDefault="00035A8D" w:rsidP="00602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035A8D" w:rsidRPr="004B34FE" w:rsidRDefault="00035A8D" w:rsidP="00602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нарушение иных установленных запретов и ограничений для педагогических работников Учреждении.</w:t>
      </w:r>
    </w:p>
    <w:p w:rsidR="00035A8D" w:rsidRPr="004B34FE" w:rsidRDefault="00035A8D" w:rsidP="00602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3.3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.К условиям (ситуациям), при которых может возникнуть конфликт интересов педагогического работника, относятся следующие:</w:t>
      </w:r>
    </w:p>
    <w:p w:rsidR="00035A8D" w:rsidRPr="004B34FE" w:rsidRDefault="00035A8D" w:rsidP="00602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участие педагогического работника в наборе (приёме) воспитанников;</w:t>
      </w:r>
    </w:p>
    <w:p w:rsidR="00035A8D" w:rsidRPr="004B34FE" w:rsidRDefault="00035A8D" w:rsidP="00602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сбор финансовых средств на нужды группы, Учреждения;</w:t>
      </w:r>
    </w:p>
    <w:p w:rsidR="00035A8D" w:rsidRPr="004B34FE" w:rsidRDefault="00035A8D" w:rsidP="00602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:rsidR="00035A8D" w:rsidRPr="004B34FE" w:rsidRDefault="00035A8D" w:rsidP="00602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иные условия (ситуации), при которых может возникнуть конфликт интересов педагогического работника.</w:t>
      </w:r>
    </w:p>
    <w:p w:rsidR="00602690" w:rsidRDefault="00602690" w:rsidP="006026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5A8D" w:rsidRPr="004B34FE" w:rsidRDefault="00035A8D" w:rsidP="006026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2690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.Ограничения, налагаемые на педагогических работников Учреждения</w:t>
      </w:r>
    </w:p>
    <w:p w:rsidR="00035A8D" w:rsidRPr="004B34FE" w:rsidRDefault="00035A8D" w:rsidP="006026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осуществлении ими профессиональной деятельности</w:t>
      </w:r>
    </w:p>
    <w:p w:rsidR="00035A8D" w:rsidRPr="004B34FE" w:rsidRDefault="00035A8D" w:rsidP="00602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4.1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035A8D" w:rsidRPr="004B34FE" w:rsidRDefault="00035A8D" w:rsidP="00602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4.2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.На педагогических работников Учреждения при осуществлении ими профессиональной деятельности налагаются следующие ограничения: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запрет на ведение  бесплатных и платных занятий у одних и тех же воспитанников;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запрет на занятия репетиторством с воспитанниками, которых он обучает;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Учреждения;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 ;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Учреждения.</w:t>
      </w:r>
    </w:p>
    <w:p w:rsidR="00035A8D" w:rsidRPr="004B34FE" w:rsidRDefault="00035A8D" w:rsidP="00602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4.3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.Педагогичесие работники Учреждения обязаны   п. 4.2. настоящего раздела ограничения и иные ограничения и запреты, установленные локальными нормативными актами Учреждения.</w:t>
      </w:r>
    </w:p>
    <w:p w:rsidR="00602690" w:rsidRDefault="00602690" w:rsidP="006026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5A8D" w:rsidRPr="004B34FE" w:rsidRDefault="00035A8D" w:rsidP="006026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035A8D" w:rsidRPr="004B34FE" w:rsidRDefault="00035A8D" w:rsidP="0060269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5.2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трудовым законодательством,  представительных органов работников (при наличии таких представительных органов);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</w:t>
      </w:r>
      <w:r w:rsidRPr="004B34FE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и иные участники образовательных отношений;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035A8D" w:rsidRPr="004B34FE" w:rsidRDefault="00035A8D" w:rsidP="006026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035A8D" w:rsidRPr="004B34FE" w:rsidRDefault="00035A8D" w:rsidP="006026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-обеспечивается введение прозрачных процедур внутренней оценки для управления качеством образования; </w:t>
      </w:r>
    </w:p>
    <w:p w:rsidR="00035A8D" w:rsidRPr="004B34FE" w:rsidRDefault="00035A8D" w:rsidP="006026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-осуществляется создание системы сбора и анализа информации об индивидуальных образовательных достижениях воспитанников,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осуществляются иные мероприятия, направленные на 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предотвращение возможного конфликта интересов педагогического работника.</w:t>
      </w:r>
    </w:p>
    <w:p w:rsidR="00035A8D" w:rsidRPr="004B34FE" w:rsidRDefault="00035A8D" w:rsidP="006026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5.3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35A8D" w:rsidRPr="004B34FE" w:rsidRDefault="00035A8D" w:rsidP="00602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 </w:t>
      </w: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5.4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035A8D" w:rsidRPr="004B34FE" w:rsidRDefault="00035A8D" w:rsidP="006026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5.5.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035A8D" w:rsidRPr="004B34FE" w:rsidRDefault="00035A8D" w:rsidP="00602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5.6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по урегулированию споров между участниками образовательных отношений.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5.7</w:t>
      </w:r>
      <w:r w:rsidRPr="004B3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.Решение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035A8D" w:rsidRPr="004B34FE" w:rsidRDefault="00035A8D" w:rsidP="0060269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5.8</w:t>
      </w:r>
      <w:r w:rsidRPr="004B3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. 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035A8D" w:rsidRPr="004B34FE" w:rsidRDefault="00035A8D" w:rsidP="00602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5.9.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До принятия решения комиссии Учреждения по урегулированию споров между участниками образовательных отношений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035A8D" w:rsidRPr="004B34FE" w:rsidRDefault="00035A8D" w:rsidP="006026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5.10.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035A8D" w:rsidRPr="004B34FE" w:rsidRDefault="00035A8D" w:rsidP="00602690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6.Ответственность</w:t>
      </w:r>
    </w:p>
    <w:p w:rsidR="00035A8D" w:rsidRPr="004B34FE" w:rsidRDefault="00035A8D" w:rsidP="006026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6.1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.Ответственным лицом в Учреждении за организацию работы по предотвращению и урегулированию конфликта интересов педагогических работников при 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осуществлении ими профессиональной деятельности является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ответственный за противодействие коррупции в ДОУ (назначается приказом руководителя)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35A8D" w:rsidRPr="004B34FE" w:rsidRDefault="00035A8D" w:rsidP="00602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 </w:t>
      </w: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6.2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035A8D" w:rsidRPr="004B34FE" w:rsidRDefault="00035A8D" w:rsidP="00602690">
      <w:pPr>
        <w:spacing w:after="0"/>
        <w:jc w:val="both"/>
        <w:outlineLvl w:val="0"/>
        <w:rPr>
          <w:rFonts w:ascii="Times New Roman" w:hAnsi="Times New Roman"/>
          <w:b/>
          <w:bCs/>
          <w:color w:val="3B13AB"/>
          <w:kern w:val="36"/>
          <w:sz w:val="24"/>
          <w:szCs w:val="24"/>
          <w:lang w:eastAsia="ru-RU"/>
        </w:rPr>
      </w:pPr>
      <w:r w:rsidRPr="004B34FE">
        <w:rPr>
          <w:rFonts w:ascii="Times New Roman" w:hAnsi="Times New Roman"/>
          <w:bCs/>
          <w:color w:val="3B13AB"/>
          <w:kern w:val="36"/>
          <w:sz w:val="24"/>
          <w:szCs w:val="24"/>
          <w:lang w:eastAsia="ru-RU"/>
        </w:rPr>
        <w:t xml:space="preserve">         </w:t>
      </w:r>
      <w:r w:rsidRPr="004B34F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разрабатывает</w:t>
      </w:r>
      <w:r w:rsidRPr="004B34F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Положение о порядке работы в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035A8D" w:rsidRPr="004B34FE" w:rsidRDefault="00035A8D" w:rsidP="006026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оказывает содействие руководителю в разработке  иных локальных нормативных актов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035A8D" w:rsidRPr="004B34FE" w:rsidRDefault="00035A8D" w:rsidP="00602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 - разрабатывает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соответствующие дополнения в должностные инструкции педагогических работников;</w:t>
      </w:r>
    </w:p>
    <w:p w:rsidR="00035A8D" w:rsidRPr="004B34FE" w:rsidRDefault="00035A8D" w:rsidP="00602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035A8D" w:rsidRPr="004B34FE" w:rsidRDefault="00035A8D" w:rsidP="00602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</w:t>
      </w:r>
    </w:p>
    <w:p w:rsidR="00035A8D" w:rsidRPr="004B34FE" w:rsidRDefault="00035A8D" w:rsidP="00602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          - организует контроль  за состоянием работы в Учреждении 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035A8D" w:rsidRPr="004B34FE" w:rsidRDefault="00035A8D" w:rsidP="00602690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6.3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035A8D" w:rsidRPr="004B34FE" w:rsidRDefault="00035A8D" w:rsidP="006026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35A8D" w:rsidRPr="004B34FE" w:rsidRDefault="00035A8D" w:rsidP="00602690">
      <w:pPr>
        <w:spacing w:after="0"/>
        <w:rPr>
          <w:rFonts w:ascii="Times New Roman" w:hAnsi="Times New Roman"/>
          <w:sz w:val="24"/>
          <w:szCs w:val="24"/>
        </w:rPr>
      </w:pPr>
    </w:p>
    <w:sectPr w:rsidR="00035A8D" w:rsidRPr="004B34FE" w:rsidSect="004B34FE">
      <w:head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F7" w:rsidRDefault="00B214F7" w:rsidP="00602690">
      <w:pPr>
        <w:spacing w:after="0" w:line="240" w:lineRule="auto"/>
      </w:pPr>
      <w:r>
        <w:separator/>
      </w:r>
    </w:p>
  </w:endnote>
  <w:endnote w:type="continuationSeparator" w:id="1">
    <w:p w:rsidR="00B214F7" w:rsidRDefault="00B214F7" w:rsidP="0060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F7" w:rsidRDefault="00B214F7" w:rsidP="00602690">
      <w:pPr>
        <w:spacing w:after="0" w:line="240" w:lineRule="auto"/>
      </w:pPr>
      <w:r>
        <w:separator/>
      </w:r>
    </w:p>
  </w:footnote>
  <w:footnote w:type="continuationSeparator" w:id="1">
    <w:p w:rsidR="00B214F7" w:rsidRDefault="00B214F7" w:rsidP="0060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28" w:rsidRDefault="00013FCC">
    <w:pPr>
      <w:pStyle w:val="a5"/>
      <w:jc w:val="center"/>
    </w:pPr>
    <w:fldSimple w:instr=" PAGE   \* MERGEFORMAT ">
      <w:r w:rsidR="005244FD">
        <w:rPr>
          <w:noProof/>
        </w:rPr>
        <w:t>1</w:t>
      </w:r>
    </w:fldSimple>
  </w:p>
  <w:p w:rsidR="00602690" w:rsidRDefault="006026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CD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728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1CB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4A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0EE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A49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3AF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581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463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522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5C23"/>
    <w:multiLevelType w:val="multilevel"/>
    <w:tmpl w:val="D2A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C632B6"/>
    <w:multiLevelType w:val="multilevel"/>
    <w:tmpl w:val="5A20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BD7686"/>
    <w:multiLevelType w:val="multilevel"/>
    <w:tmpl w:val="6C9A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DB7B7C"/>
    <w:multiLevelType w:val="multilevel"/>
    <w:tmpl w:val="2CCA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BA4D7E"/>
    <w:multiLevelType w:val="multilevel"/>
    <w:tmpl w:val="2E2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DD2F0D"/>
    <w:multiLevelType w:val="multilevel"/>
    <w:tmpl w:val="6A3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F90492"/>
    <w:multiLevelType w:val="multilevel"/>
    <w:tmpl w:val="21D6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647987"/>
    <w:multiLevelType w:val="multilevel"/>
    <w:tmpl w:val="1470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A71D6C"/>
    <w:multiLevelType w:val="multilevel"/>
    <w:tmpl w:val="BBC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2C32A1"/>
    <w:multiLevelType w:val="multilevel"/>
    <w:tmpl w:val="F0E8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11"/>
    <w:lvlOverride w:ilvl="0"/>
    <w:lvlOverride w:ilvl="1">
      <w:startOverride w:val="3"/>
    </w:lvlOverride>
  </w:num>
  <w:num w:numId="5">
    <w:abstractNumId w:val="11"/>
    <w:lvlOverride w:ilvl="0"/>
    <w:lvlOverride w:ilvl="1">
      <w:startOverride w:val="3"/>
    </w:lvlOverride>
  </w:num>
  <w:num w:numId="6">
    <w:abstractNumId w:val="11"/>
    <w:lvlOverride w:ilvl="0"/>
    <w:lvlOverride w:ilvl="1">
      <w:startOverride w:val="3"/>
    </w:lvlOverride>
  </w:num>
  <w:num w:numId="7">
    <w:abstractNumId w:val="19"/>
    <w:lvlOverride w:ilvl="0">
      <w:startOverride w:val="4"/>
    </w:lvlOverride>
  </w:num>
  <w:num w:numId="8">
    <w:abstractNumId w:val="19"/>
    <w:lvlOverride w:ilvl="0"/>
    <w:lvlOverride w:ilvl="1">
      <w:startOverride w:val="4"/>
    </w:lvlOverride>
  </w:num>
  <w:num w:numId="9">
    <w:abstractNumId w:val="19"/>
    <w:lvlOverride w:ilvl="0"/>
    <w:lvlOverride w:ilvl="1">
      <w:startOverride w:val="4"/>
    </w:lvlOverride>
  </w:num>
  <w:num w:numId="10">
    <w:abstractNumId w:val="19"/>
    <w:lvlOverride w:ilvl="0"/>
    <w:lvlOverride w:ilvl="1">
      <w:startOverride w:val="4"/>
    </w:lvlOverride>
  </w:num>
  <w:num w:numId="11">
    <w:abstractNumId w:val="16"/>
    <w:lvlOverride w:ilvl="0">
      <w:startOverride w:val="5"/>
    </w:lvlOverride>
  </w:num>
  <w:num w:numId="12">
    <w:abstractNumId w:val="16"/>
    <w:lvlOverride w:ilvl="0"/>
    <w:lvlOverride w:ilvl="1">
      <w:startOverride w:val="5"/>
    </w:lvlOverride>
  </w:num>
  <w:num w:numId="13">
    <w:abstractNumId w:val="16"/>
    <w:lvlOverride w:ilvl="0"/>
    <w:lvlOverride w:ilvl="1">
      <w:startOverride w:val="5"/>
    </w:lvlOverride>
  </w:num>
  <w:num w:numId="14">
    <w:abstractNumId w:val="16"/>
    <w:lvlOverride w:ilvl="0"/>
    <w:lvlOverride w:ilvl="1">
      <w:startOverride w:val="5"/>
    </w:lvlOverride>
  </w:num>
  <w:num w:numId="15">
    <w:abstractNumId w:val="16"/>
    <w:lvlOverride w:ilvl="0"/>
    <w:lvlOverride w:ilvl="1">
      <w:startOverride w:val="5"/>
    </w:lvlOverride>
  </w:num>
  <w:num w:numId="16">
    <w:abstractNumId w:val="16"/>
    <w:lvlOverride w:ilvl="0"/>
    <w:lvlOverride w:ilvl="1">
      <w:startOverride w:val="5"/>
    </w:lvlOverride>
  </w:num>
  <w:num w:numId="17">
    <w:abstractNumId w:val="16"/>
    <w:lvlOverride w:ilvl="0"/>
    <w:lvlOverride w:ilvl="1">
      <w:startOverride w:val="5"/>
    </w:lvlOverride>
  </w:num>
  <w:num w:numId="18">
    <w:abstractNumId w:val="16"/>
    <w:lvlOverride w:ilvl="0"/>
    <w:lvlOverride w:ilvl="1">
      <w:startOverride w:val="5"/>
    </w:lvlOverride>
  </w:num>
  <w:num w:numId="19">
    <w:abstractNumId w:val="16"/>
    <w:lvlOverride w:ilvl="0"/>
    <w:lvlOverride w:ilvl="1">
      <w:startOverride w:val="5"/>
    </w:lvlOverride>
  </w:num>
  <w:num w:numId="20">
    <w:abstractNumId w:val="16"/>
    <w:lvlOverride w:ilvl="0"/>
    <w:lvlOverride w:ilvl="1">
      <w:startOverride w:val="5"/>
    </w:lvlOverride>
  </w:num>
  <w:num w:numId="21">
    <w:abstractNumId w:val="16"/>
    <w:lvlOverride w:ilvl="0"/>
    <w:lvlOverride w:ilvl="1">
      <w:startOverride w:val="5"/>
    </w:lvlOverride>
  </w:num>
  <w:num w:numId="22">
    <w:abstractNumId w:val="15"/>
  </w:num>
  <w:num w:numId="23">
    <w:abstractNumId w:val="14"/>
  </w:num>
  <w:num w:numId="24">
    <w:abstractNumId w:val="13"/>
  </w:num>
  <w:num w:numId="25">
    <w:abstractNumId w:val="18"/>
  </w:num>
  <w:num w:numId="26">
    <w:abstractNumId w:val="1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813"/>
    <w:rsid w:val="00000DF3"/>
    <w:rsid w:val="00013FCC"/>
    <w:rsid w:val="00026B2F"/>
    <w:rsid w:val="00035A8D"/>
    <w:rsid w:val="0006371C"/>
    <w:rsid w:val="00180A89"/>
    <w:rsid w:val="00323032"/>
    <w:rsid w:val="00342C7F"/>
    <w:rsid w:val="00450ED7"/>
    <w:rsid w:val="00454269"/>
    <w:rsid w:val="00464013"/>
    <w:rsid w:val="004B34FE"/>
    <w:rsid w:val="005244FD"/>
    <w:rsid w:val="00584ED9"/>
    <w:rsid w:val="00602690"/>
    <w:rsid w:val="006F425E"/>
    <w:rsid w:val="007D7D76"/>
    <w:rsid w:val="008A3363"/>
    <w:rsid w:val="009150A6"/>
    <w:rsid w:val="009958E9"/>
    <w:rsid w:val="009C04A0"/>
    <w:rsid w:val="00A04229"/>
    <w:rsid w:val="00A64628"/>
    <w:rsid w:val="00B06322"/>
    <w:rsid w:val="00B214F7"/>
    <w:rsid w:val="00B662B9"/>
    <w:rsid w:val="00B71B04"/>
    <w:rsid w:val="00BC14C6"/>
    <w:rsid w:val="00C419F9"/>
    <w:rsid w:val="00C538CB"/>
    <w:rsid w:val="00CF40C4"/>
    <w:rsid w:val="00D82813"/>
    <w:rsid w:val="00F41161"/>
    <w:rsid w:val="00F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19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6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690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026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26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80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795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142805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4280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1428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AC00"/>
                <w:right w:val="none" w:sz="0" w:space="0" w:color="auto"/>
              </w:divBdr>
              <w:divsChild>
                <w:div w:id="1545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4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4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4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4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14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94B6-2756-40C5-8081-18D10318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2016-03-09T06:25:00Z</cp:lastPrinted>
  <dcterms:created xsi:type="dcterms:W3CDTF">2023-08-01T07:59:00Z</dcterms:created>
  <dcterms:modified xsi:type="dcterms:W3CDTF">2023-08-01T07:59:00Z</dcterms:modified>
</cp:coreProperties>
</file>